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附件一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bookmarkStart w:id="0" w:name="_GoBack"/>
      <w:r>
        <w:rPr>
          <w:rFonts w:hint="eastAsia" w:ascii="宋体" w:hAnsi="宋体" w:eastAsia="宋体" w:cs="宋体"/>
          <w:sz w:val="24"/>
          <w:szCs w:val="32"/>
        </w:rPr>
        <w:t>相关事项及知识产权说明</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一、投稿作品数量不限，但必须为原创，此前未以任何形式发表，且不存在任何侵犯第三方知识产权的情形。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二、投稿作品须拥有充分、完全排他的</w:t>
      </w:r>
      <w:r>
        <w:rPr>
          <w:rFonts w:hint="eastAsia" w:ascii="宋体" w:hAnsi="宋体" w:eastAsia="宋体" w:cs="宋体"/>
          <w:sz w:val="24"/>
          <w:szCs w:val="32"/>
          <w:lang w:eastAsia="zh-CN"/>
        </w:rPr>
        <w:t>知识产权</w:t>
      </w:r>
      <w:r>
        <w:rPr>
          <w:rFonts w:hint="eastAsia" w:ascii="宋体" w:hAnsi="宋体" w:eastAsia="宋体" w:cs="宋体"/>
          <w:sz w:val="24"/>
          <w:szCs w:val="32"/>
        </w:rPr>
        <w:t>，不得违反相关法律规定，严禁抄袭，并保证其作品未曾自行或授权任何第三方对该作品进行任何形式的使用或开发。若因违反上述情况产生的一切纠纷或损失，均由应征者承当所有责任。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三、被采用的产品包装等设计作品，其相关知识产权及由此而产生的全部收益均归主办方所有，主办方对被采用的包装等设计作品而支付的价款包含了主办方获得该作品所有权及相关知识产权而应支付的对价。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四、未被采用的设计作品的所有权归属创作者，所有稿件一律不退，请设计者自留底稿。若应征作品内容相同，以收到设计稿件时间先为准。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五、所有投稿均视为接受各项约定，主办方贵州中烟工业有限责任公司拥有最终解释权。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eastAsia="zh-CN"/>
        </w:rPr>
        <w:t>六、</w:t>
      </w:r>
      <w:r>
        <w:rPr>
          <w:rFonts w:hint="eastAsia" w:ascii="宋体" w:hAnsi="宋体" w:eastAsia="宋体" w:cs="宋体"/>
          <w:sz w:val="24"/>
          <w:szCs w:val="32"/>
        </w:rPr>
        <w:t>被采用的产品</w:t>
      </w:r>
      <w:r>
        <w:rPr>
          <w:rFonts w:hint="eastAsia" w:ascii="宋体" w:hAnsi="宋体" w:eastAsia="宋体" w:cs="宋体"/>
          <w:sz w:val="24"/>
          <w:szCs w:val="32"/>
          <w:lang w:eastAsia="zh-CN"/>
        </w:rPr>
        <w:t>包装</w:t>
      </w:r>
      <w:r>
        <w:rPr>
          <w:rFonts w:hint="eastAsia" w:ascii="宋体" w:hAnsi="宋体" w:eastAsia="宋体" w:cs="宋体"/>
          <w:sz w:val="24"/>
          <w:szCs w:val="32"/>
        </w:rPr>
        <w:t>等</w:t>
      </w:r>
      <w:r>
        <w:rPr>
          <w:rFonts w:hint="eastAsia" w:ascii="宋体" w:hAnsi="宋体" w:eastAsia="宋体" w:cs="宋体"/>
          <w:sz w:val="24"/>
          <w:szCs w:val="32"/>
          <w:lang w:eastAsia="zh-CN"/>
        </w:rPr>
        <w:t>，</w:t>
      </w:r>
      <w:r>
        <w:rPr>
          <w:rFonts w:hint="eastAsia" w:ascii="宋体" w:hAnsi="宋体" w:eastAsia="宋体" w:cs="宋体"/>
          <w:sz w:val="24"/>
          <w:szCs w:val="32"/>
        </w:rPr>
        <w:t>在</w:t>
      </w:r>
      <w:r>
        <w:rPr>
          <w:rFonts w:hint="eastAsia" w:ascii="宋体" w:hAnsi="宋体" w:eastAsia="宋体" w:cs="宋体"/>
          <w:sz w:val="24"/>
          <w:szCs w:val="32"/>
          <w:lang w:eastAsia="zh-CN"/>
        </w:rPr>
        <w:t>获得相关知识产权及其全部权利转移后，由投稿人提供合规的发票由我方</w:t>
      </w:r>
      <w:r>
        <w:rPr>
          <w:rFonts w:hint="eastAsia" w:ascii="宋体" w:hAnsi="宋体" w:eastAsia="宋体" w:cs="宋体"/>
          <w:sz w:val="24"/>
          <w:szCs w:val="32"/>
        </w:rPr>
        <w:t>支付知识产权转让费。</w:t>
      </w:r>
      <w:r>
        <w:rPr>
          <w:rFonts w:hint="eastAsia" w:ascii="宋体" w:hAnsi="宋体" w:eastAsia="宋体" w:cs="宋体"/>
          <w:sz w:val="24"/>
          <w:szCs w:val="32"/>
          <w:lang w:eastAsia="zh-CN"/>
        </w:rPr>
        <w:t>对</w:t>
      </w:r>
      <w:r>
        <w:rPr>
          <w:rFonts w:hint="eastAsia" w:ascii="宋体" w:hAnsi="宋体" w:eastAsia="宋体" w:cs="宋体"/>
          <w:sz w:val="24"/>
          <w:szCs w:val="32"/>
        </w:rPr>
        <w:t>具备生产资质的法人企业</w:t>
      </w:r>
      <w:r>
        <w:rPr>
          <w:rFonts w:hint="eastAsia" w:ascii="宋体" w:hAnsi="宋体" w:eastAsia="宋体" w:cs="宋体"/>
          <w:sz w:val="24"/>
          <w:szCs w:val="32"/>
          <w:lang w:eastAsia="zh-CN"/>
        </w:rPr>
        <w:t>参与打样后，需支付打样费用（详见表</w:t>
      </w:r>
      <w:r>
        <w:rPr>
          <w:rFonts w:hint="eastAsia" w:ascii="宋体" w:hAnsi="宋体" w:eastAsia="宋体" w:cs="宋体"/>
          <w:sz w:val="24"/>
          <w:szCs w:val="32"/>
          <w:lang w:val="en-US" w:eastAsia="zh-CN"/>
        </w:rPr>
        <w:t>2</w:t>
      </w:r>
      <w:r>
        <w:rPr>
          <w:rFonts w:hint="eastAsia" w:ascii="宋体" w:hAnsi="宋体" w:eastAsia="宋体" w:cs="宋体"/>
          <w:sz w:val="24"/>
          <w:szCs w:val="32"/>
          <w:lang w:eastAsia="zh-CN"/>
        </w:rPr>
        <w:t>）。打样费用的支付需按照规范表格（详见表</w:t>
      </w:r>
      <w:r>
        <w:rPr>
          <w:rFonts w:hint="eastAsia" w:ascii="宋体" w:hAnsi="宋体" w:eastAsia="宋体" w:cs="宋体"/>
          <w:sz w:val="24"/>
          <w:szCs w:val="32"/>
          <w:lang w:val="en-US" w:eastAsia="zh-CN"/>
        </w:rPr>
        <w:t>3</w:t>
      </w:r>
      <w:r>
        <w:rPr>
          <w:rFonts w:hint="eastAsia" w:ascii="宋体" w:hAnsi="宋体" w:eastAsia="宋体" w:cs="宋体"/>
          <w:sz w:val="24"/>
          <w:szCs w:val="32"/>
          <w:lang w:eastAsia="zh-CN"/>
        </w:rPr>
        <w:t>）填报相关信息并开具合规发票后我公司进行费用支付</w:t>
      </w:r>
      <w:r>
        <w:rPr>
          <w:rFonts w:hint="eastAsia" w:ascii="宋体" w:hAnsi="宋体" w:eastAsia="宋体" w:cs="宋体"/>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表1：</w:t>
      </w:r>
    </w:p>
    <w:tbl>
      <w:tblPr>
        <w:tblStyle w:val="2"/>
        <w:tblW w:w="8995" w:type="dxa"/>
        <w:tblInd w:w="93" w:type="dxa"/>
        <w:tblLayout w:type="autofit"/>
        <w:tblCellMar>
          <w:top w:w="0" w:type="dxa"/>
          <w:left w:w="108" w:type="dxa"/>
          <w:bottom w:w="0" w:type="dxa"/>
          <w:right w:w="108" w:type="dxa"/>
        </w:tblCellMar>
      </w:tblPr>
      <w:tblGrid>
        <w:gridCol w:w="1320"/>
        <w:gridCol w:w="1483"/>
        <w:gridCol w:w="2130"/>
        <w:gridCol w:w="4062"/>
      </w:tblGrid>
      <w:tr>
        <w:tblPrEx>
          <w:tblCellMar>
            <w:top w:w="0" w:type="dxa"/>
            <w:left w:w="108" w:type="dxa"/>
            <w:bottom w:w="0" w:type="dxa"/>
            <w:right w:w="108" w:type="dxa"/>
          </w:tblCellMar>
        </w:tblPrEx>
        <w:trPr>
          <w:trHeight w:val="397" w:hRule="atLeast"/>
        </w:trPr>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序号</w:t>
            </w:r>
          </w:p>
        </w:tc>
        <w:tc>
          <w:tcPr>
            <w:tcW w:w="1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品种</w:t>
            </w:r>
          </w:p>
        </w:tc>
        <w:tc>
          <w:tcPr>
            <w:tcW w:w="21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支付标准上限</w:t>
            </w:r>
          </w:p>
        </w:tc>
        <w:tc>
          <w:tcPr>
            <w:tcW w:w="40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备注</w:t>
            </w:r>
          </w:p>
        </w:tc>
      </w:tr>
      <w:tr>
        <w:tblPrEx>
          <w:tblCellMar>
            <w:top w:w="0" w:type="dxa"/>
            <w:left w:w="108" w:type="dxa"/>
            <w:bottom w:w="0" w:type="dxa"/>
            <w:right w:w="108" w:type="dxa"/>
          </w:tblCellMar>
        </w:tblPrEx>
        <w:trPr>
          <w:trHeight w:val="397" w:hRule="atLeast"/>
        </w:trPr>
        <w:tc>
          <w:tcPr>
            <w:tcW w:w="13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1</w:t>
            </w:r>
          </w:p>
        </w:tc>
        <w:tc>
          <w:tcPr>
            <w:tcW w:w="148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lang w:eastAsia="zh-CN"/>
              </w:rPr>
              <w:t>商标</w:t>
            </w:r>
            <w:r>
              <w:rPr>
                <w:rFonts w:hint="eastAsia" w:ascii="宋体" w:hAnsi="宋体" w:eastAsia="宋体" w:cs="宋体"/>
                <w:sz w:val="24"/>
                <w:szCs w:val="32"/>
              </w:rPr>
              <w:t>纸</w:t>
            </w:r>
          </w:p>
        </w:tc>
        <w:tc>
          <w:tcPr>
            <w:tcW w:w="213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20万元/个</w:t>
            </w:r>
          </w:p>
        </w:tc>
        <w:tc>
          <w:tcPr>
            <w:tcW w:w="406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w:t>
            </w:r>
          </w:p>
        </w:tc>
      </w:tr>
      <w:tr>
        <w:tblPrEx>
          <w:tblCellMar>
            <w:top w:w="0" w:type="dxa"/>
            <w:left w:w="108" w:type="dxa"/>
            <w:bottom w:w="0" w:type="dxa"/>
            <w:right w:w="108" w:type="dxa"/>
          </w:tblCellMar>
        </w:tblPrEx>
        <w:trPr>
          <w:trHeight w:val="397" w:hRule="atLeast"/>
        </w:trPr>
        <w:tc>
          <w:tcPr>
            <w:tcW w:w="13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w:t>
            </w:r>
          </w:p>
        </w:tc>
        <w:tc>
          <w:tcPr>
            <w:tcW w:w="148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框架纸</w:t>
            </w:r>
          </w:p>
        </w:tc>
        <w:tc>
          <w:tcPr>
            <w:tcW w:w="213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2万元/个</w:t>
            </w:r>
          </w:p>
        </w:tc>
        <w:tc>
          <w:tcPr>
            <w:tcW w:w="406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每个设计方案2万元，系列化设计封顶10万元</w:t>
            </w:r>
          </w:p>
        </w:tc>
      </w:tr>
      <w:tr>
        <w:tblPrEx>
          <w:tblCellMar>
            <w:top w:w="0" w:type="dxa"/>
            <w:left w:w="108" w:type="dxa"/>
            <w:bottom w:w="0" w:type="dxa"/>
            <w:right w:w="108" w:type="dxa"/>
          </w:tblCellMar>
        </w:tblPrEx>
        <w:trPr>
          <w:trHeight w:val="397" w:hRule="atLeast"/>
        </w:trPr>
        <w:tc>
          <w:tcPr>
            <w:tcW w:w="13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3</w:t>
            </w:r>
          </w:p>
        </w:tc>
        <w:tc>
          <w:tcPr>
            <w:tcW w:w="148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接装纸</w:t>
            </w:r>
          </w:p>
        </w:tc>
        <w:tc>
          <w:tcPr>
            <w:tcW w:w="213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2万元/个</w:t>
            </w:r>
          </w:p>
        </w:tc>
        <w:tc>
          <w:tcPr>
            <w:tcW w:w="406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w:t>
            </w:r>
          </w:p>
        </w:tc>
      </w:tr>
      <w:tr>
        <w:tblPrEx>
          <w:tblCellMar>
            <w:top w:w="0" w:type="dxa"/>
            <w:left w:w="108" w:type="dxa"/>
            <w:bottom w:w="0" w:type="dxa"/>
            <w:right w:w="108" w:type="dxa"/>
          </w:tblCellMar>
        </w:tblPrEx>
        <w:trPr>
          <w:trHeight w:val="397" w:hRule="atLeast"/>
        </w:trPr>
        <w:tc>
          <w:tcPr>
            <w:tcW w:w="13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4</w:t>
            </w:r>
          </w:p>
        </w:tc>
        <w:tc>
          <w:tcPr>
            <w:tcW w:w="148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内衬纸</w:t>
            </w:r>
          </w:p>
        </w:tc>
        <w:tc>
          <w:tcPr>
            <w:tcW w:w="213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2万元/个</w:t>
            </w:r>
          </w:p>
        </w:tc>
        <w:tc>
          <w:tcPr>
            <w:tcW w:w="406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w:t>
            </w:r>
          </w:p>
        </w:tc>
      </w:tr>
      <w:tr>
        <w:tblPrEx>
          <w:tblCellMar>
            <w:top w:w="0" w:type="dxa"/>
            <w:left w:w="108" w:type="dxa"/>
            <w:bottom w:w="0" w:type="dxa"/>
            <w:right w:w="108" w:type="dxa"/>
          </w:tblCellMar>
        </w:tblPrEx>
        <w:trPr>
          <w:trHeight w:val="397" w:hRule="atLeast"/>
        </w:trPr>
        <w:tc>
          <w:tcPr>
            <w:tcW w:w="13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5</w:t>
            </w:r>
          </w:p>
        </w:tc>
        <w:tc>
          <w:tcPr>
            <w:tcW w:w="148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封签纸</w:t>
            </w:r>
          </w:p>
        </w:tc>
        <w:tc>
          <w:tcPr>
            <w:tcW w:w="213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2万元/个</w:t>
            </w:r>
          </w:p>
        </w:tc>
        <w:tc>
          <w:tcPr>
            <w:tcW w:w="406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32"/>
          <w:lang w:val="en-US" w:eastAsia="zh-CN"/>
        </w:rPr>
      </w:pPr>
      <w:r>
        <w:rPr>
          <w:rFonts w:hint="eastAsia" w:ascii="宋体" w:hAnsi="宋体" w:eastAsia="宋体" w:cs="宋体"/>
          <w:sz w:val="24"/>
          <w:szCs w:val="32"/>
          <w:lang w:eastAsia="zh-CN"/>
        </w:rPr>
        <w:t>表</w:t>
      </w:r>
      <w:r>
        <w:rPr>
          <w:rFonts w:hint="eastAsia" w:ascii="宋体" w:hAnsi="宋体" w:eastAsia="宋体" w:cs="宋体"/>
          <w:sz w:val="24"/>
          <w:szCs w:val="32"/>
          <w:lang w:val="en-US" w:eastAsia="zh-CN"/>
        </w:rPr>
        <w:t>2：</w:t>
      </w:r>
    </w:p>
    <w:tbl>
      <w:tblPr>
        <w:tblStyle w:val="2"/>
        <w:tblW w:w="9003" w:type="dxa"/>
        <w:tblInd w:w="76" w:type="dxa"/>
        <w:tblLayout w:type="fixed"/>
        <w:tblCellMar>
          <w:top w:w="0" w:type="dxa"/>
          <w:left w:w="108" w:type="dxa"/>
          <w:bottom w:w="0" w:type="dxa"/>
          <w:right w:w="108" w:type="dxa"/>
        </w:tblCellMar>
      </w:tblPr>
      <w:tblGrid>
        <w:gridCol w:w="1350"/>
        <w:gridCol w:w="2550"/>
        <w:gridCol w:w="5103"/>
      </w:tblGrid>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序号</w:t>
            </w:r>
          </w:p>
        </w:tc>
        <w:tc>
          <w:tcPr>
            <w:tcW w:w="25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规格</w:t>
            </w:r>
          </w:p>
        </w:tc>
        <w:tc>
          <w:tcPr>
            <w:tcW w:w="510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支付标准上限</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1</w:t>
            </w:r>
          </w:p>
        </w:tc>
        <w:tc>
          <w:tcPr>
            <w:tcW w:w="2550" w:type="dxa"/>
            <w:tcBorders>
              <w:top w:val="nil"/>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lang w:eastAsia="zh-CN"/>
              </w:rPr>
              <w:t>商标</w:t>
            </w:r>
            <w:r>
              <w:rPr>
                <w:rFonts w:hint="eastAsia" w:ascii="宋体" w:hAnsi="宋体" w:eastAsia="宋体" w:cs="宋体"/>
                <w:sz w:val="24"/>
                <w:szCs w:val="32"/>
              </w:rPr>
              <w:t>纸</w:t>
            </w:r>
          </w:p>
        </w:tc>
        <w:tc>
          <w:tcPr>
            <w:tcW w:w="5103" w:type="dxa"/>
            <w:tcBorders>
              <w:top w:val="nil"/>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8700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接装纸</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9800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3</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内衬纸</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9600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4</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框架纸</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4800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5</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封签纸</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9400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6</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拉线</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5000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7</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薄膜</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5000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8</w:t>
            </w:r>
          </w:p>
        </w:tc>
        <w:tc>
          <w:tcPr>
            <w:tcW w:w="25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纸箱</w:t>
            </w:r>
          </w:p>
        </w:tc>
        <w:tc>
          <w:tcPr>
            <w:tcW w:w="510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2000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32"/>
          <w:lang w:val="en-US" w:eastAsia="zh-CN"/>
        </w:rPr>
      </w:pPr>
      <w:r>
        <w:rPr>
          <w:rFonts w:hint="eastAsia" w:ascii="宋体" w:hAnsi="宋体" w:eastAsia="宋体" w:cs="宋体"/>
          <w:sz w:val="24"/>
          <w:szCs w:val="32"/>
          <w:lang w:eastAsia="zh-CN"/>
        </w:rPr>
        <w:t>表</w:t>
      </w:r>
      <w:r>
        <w:rPr>
          <w:rFonts w:hint="eastAsia" w:ascii="宋体" w:hAnsi="宋体" w:eastAsia="宋体" w:cs="宋体"/>
          <w:sz w:val="24"/>
          <w:szCs w:val="32"/>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设计</w:t>
      </w:r>
      <w:r>
        <w:rPr>
          <w:rFonts w:hint="eastAsia" w:ascii="宋体" w:hAnsi="宋体" w:eastAsia="宋体" w:cs="宋体"/>
          <w:sz w:val="24"/>
          <w:szCs w:val="32"/>
          <w:lang w:eastAsia="zh-CN"/>
        </w:rPr>
        <w:t>打样</w:t>
      </w:r>
      <w:r>
        <w:rPr>
          <w:rFonts w:hint="eastAsia" w:ascii="宋体" w:hAnsi="宋体" w:eastAsia="宋体" w:cs="宋体"/>
          <w:sz w:val="24"/>
          <w:szCs w:val="32"/>
        </w:rPr>
        <w:t>样品附件</w:t>
      </w:r>
    </w:p>
    <w:tbl>
      <w:tblPr>
        <w:tblStyle w:val="2"/>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1920"/>
        <w:gridCol w:w="1885"/>
        <w:gridCol w:w="1974"/>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2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rPr>
              <w:t>产品名称</w:t>
            </w:r>
            <w:r>
              <w:rPr>
                <w:rFonts w:hint="eastAsia" w:ascii="宋体" w:hAnsi="宋体" w:eastAsia="宋体" w:cs="宋体"/>
                <w:sz w:val="24"/>
                <w:szCs w:val="32"/>
                <w:lang w:eastAsia="zh-CN"/>
              </w:rPr>
              <w:t>：</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rPr>
              <w:t>样品编号</w:t>
            </w:r>
            <w:r>
              <w:rPr>
                <w:rFonts w:hint="eastAsia" w:ascii="宋体" w:hAnsi="宋体" w:eastAsia="宋体" w:cs="宋体"/>
                <w:sz w:val="24"/>
                <w:szCs w:val="32"/>
                <w:lang w:eastAsia="zh-CN"/>
              </w:rPr>
              <w:t>：</w:t>
            </w:r>
          </w:p>
        </w:tc>
        <w:tc>
          <w:tcPr>
            <w:tcW w:w="1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rPr>
              <w:t>打样时间</w:t>
            </w:r>
            <w:r>
              <w:rPr>
                <w:rFonts w:hint="eastAsia" w:ascii="宋体" w:hAnsi="宋体" w:eastAsia="宋体" w:cs="宋体"/>
                <w:sz w:val="24"/>
                <w:szCs w:val="32"/>
                <w:lang w:eastAsia="zh-CN"/>
              </w:rPr>
              <w:t>：</w:t>
            </w:r>
          </w:p>
        </w:tc>
        <w:tc>
          <w:tcPr>
            <w:tcW w:w="19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rPr>
              <w:t>打样单位</w:t>
            </w:r>
            <w:r>
              <w:rPr>
                <w:rFonts w:hint="eastAsia" w:ascii="宋体" w:hAnsi="宋体" w:eastAsia="宋体" w:cs="宋体"/>
                <w:sz w:val="24"/>
                <w:szCs w:val="32"/>
                <w:lang w:eastAsia="zh-CN"/>
              </w:rPr>
              <w:t>：</w:t>
            </w:r>
          </w:p>
        </w:tc>
        <w:tc>
          <w:tcPr>
            <w:tcW w:w="10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rPr>
              <w:t>备注</w:t>
            </w:r>
            <w:r>
              <w:rPr>
                <w:rFonts w:hint="eastAsia" w:ascii="宋体" w:hAnsi="宋体" w:eastAsia="宋体" w:cs="宋体"/>
                <w:sz w:val="24"/>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2" w:hRule="atLeast"/>
        </w:trPr>
        <w:tc>
          <w:tcPr>
            <w:tcW w:w="22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工艺说明</w:t>
            </w:r>
          </w:p>
        </w:tc>
        <w:tc>
          <w:tcPr>
            <w:tcW w:w="680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lang w:eastAsia="zh-CN"/>
              </w:rPr>
              <w:t>（此处粘贴打样实物样）</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80"/>
        <w:jc w:val="left"/>
        <w:rPr>
          <w:rFonts w:ascii="宋体" w:hAnsi="宋体" w:eastAsia="宋体" w:cs="宋体"/>
          <w:b w:val="0"/>
          <w:bCs w:val="0"/>
          <w:i w:val="0"/>
          <w:iCs w:val="0"/>
          <w:caps w:val="0"/>
          <w:color w:val="333333"/>
          <w:spacing w:val="0"/>
          <w:kern w:val="0"/>
          <w:sz w:val="21"/>
          <w:szCs w:val="21"/>
          <w:lang w:val="en-US" w:eastAsia="zh-CN" w:bidi="ar"/>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MzQ1ZDgwM2Q5NjcxZWIzYThiYjBkNTllZTgxNGYifQ=="/>
  </w:docVars>
  <w:rsids>
    <w:rsidRoot w:val="32656686"/>
    <w:rsid w:val="32656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2024-03-22T07:58:00Z</dcterms:created>
  <dc:creator>家有三宝</dc:creator>
  <cp:lastModifiedBy>家有三宝</cp:lastModifiedBy>
  <dcterms:modified xsi:type="dcterms:W3CDTF">2024-03-22T07:59:21Z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ADBE8F6728484CC99AB932BAD9B60D62_11</vt:lpwstr>
  </property>
</Properties>
</file>